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CB2" w:rsidRPr="00EE4F16" w:rsidRDefault="00752CB2" w:rsidP="00752CB2">
      <w:pPr>
        <w:shd w:val="clear" w:color="auto" w:fill="FFFFFF"/>
        <w:ind w:left="-540" w:firstLine="540"/>
        <w:jc w:val="both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Тема 6: </w:t>
      </w:r>
      <w:r w:rsidRPr="00EE4F16">
        <w:rPr>
          <w:b/>
          <w:sz w:val="28"/>
          <w:szCs w:val="28"/>
        </w:rPr>
        <w:t>Расстройства здоровья и смерть в результате механических поврежд</w:t>
      </w:r>
      <w:r w:rsidRPr="00EE4F16">
        <w:rPr>
          <w:b/>
          <w:sz w:val="28"/>
          <w:szCs w:val="28"/>
        </w:rPr>
        <w:t>е</w:t>
      </w:r>
      <w:r w:rsidRPr="00EE4F16">
        <w:rPr>
          <w:b/>
          <w:sz w:val="28"/>
          <w:szCs w:val="28"/>
        </w:rPr>
        <w:t>ний</w:t>
      </w:r>
    </w:p>
    <w:p w:rsidR="00752CB2" w:rsidRDefault="00752CB2" w:rsidP="00752CB2">
      <w:pPr>
        <w:shd w:val="clear" w:color="auto" w:fill="FFFFFF"/>
        <w:tabs>
          <w:tab w:val="left" w:pos="7785"/>
        </w:tabs>
        <w:ind w:left="-540" w:firstLine="540"/>
        <w:jc w:val="both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 xml:space="preserve"> Цель: Раскрыть механизм травм</w:t>
      </w:r>
      <w:r>
        <w:rPr>
          <w:b/>
          <w:bCs/>
          <w:color w:val="000000"/>
          <w:spacing w:val="-1"/>
          <w:sz w:val="28"/>
          <w:szCs w:val="28"/>
        </w:rPr>
        <w:tab/>
      </w:r>
    </w:p>
    <w:p w:rsidR="00752CB2" w:rsidRDefault="00752CB2" w:rsidP="00752CB2">
      <w:pPr>
        <w:shd w:val="clear" w:color="auto" w:fill="FFFFFF"/>
        <w:ind w:left="-540" w:firstLine="540"/>
        <w:jc w:val="both"/>
        <w:rPr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План:</w:t>
      </w:r>
    </w:p>
    <w:p w:rsidR="00752CB2" w:rsidRPr="00EE4F16" w:rsidRDefault="00752CB2" w:rsidP="00752CB2">
      <w:pPr>
        <w:ind w:left="-540" w:firstLine="540"/>
        <w:jc w:val="both"/>
        <w:rPr>
          <w:b/>
          <w:sz w:val="28"/>
          <w:szCs w:val="28"/>
        </w:rPr>
      </w:pPr>
      <w:r w:rsidRPr="00EE4F16">
        <w:rPr>
          <w:b/>
          <w:sz w:val="28"/>
          <w:szCs w:val="28"/>
        </w:rPr>
        <w:t>1.Основы судебно-медицинской травматол</w:t>
      </w:r>
      <w:r w:rsidRPr="00EE4F16">
        <w:rPr>
          <w:b/>
          <w:sz w:val="28"/>
          <w:szCs w:val="28"/>
        </w:rPr>
        <w:t>о</w:t>
      </w:r>
      <w:r w:rsidRPr="00EE4F16">
        <w:rPr>
          <w:b/>
          <w:sz w:val="28"/>
          <w:szCs w:val="28"/>
        </w:rPr>
        <w:t xml:space="preserve">гии. </w:t>
      </w:r>
    </w:p>
    <w:p w:rsidR="00752CB2" w:rsidRDefault="00752CB2" w:rsidP="00752CB2">
      <w:pPr>
        <w:ind w:left="-540" w:firstLine="540"/>
        <w:jc w:val="both"/>
        <w:rPr>
          <w:b/>
          <w:sz w:val="28"/>
          <w:szCs w:val="28"/>
        </w:rPr>
      </w:pPr>
      <w:r w:rsidRPr="00EE4F16">
        <w:rPr>
          <w:b/>
          <w:sz w:val="28"/>
          <w:szCs w:val="28"/>
        </w:rPr>
        <w:t>2.Судебно-медицинская экспертиза повреждений причиненных острыми предм</w:t>
      </w:r>
      <w:r w:rsidRPr="00EE4F16">
        <w:rPr>
          <w:b/>
          <w:sz w:val="28"/>
          <w:szCs w:val="28"/>
        </w:rPr>
        <w:t>е</w:t>
      </w:r>
      <w:r w:rsidRPr="00EE4F16">
        <w:rPr>
          <w:b/>
          <w:sz w:val="28"/>
          <w:szCs w:val="28"/>
        </w:rPr>
        <w:t xml:space="preserve">тами.       </w:t>
      </w:r>
    </w:p>
    <w:p w:rsidR="00752CB2" w:rsidRDefault="00752CB2" w:rsidP="00752CB2">
      <w:pPr>
        <w:ind w:left="-540" w:firstLine="540"/>
        <w:jc w:val="both"/>
        <w:rPr>
          <w:b/>
          <w:sz w:val="28"/>
          <w:szCs w:val="28"/>
        </w:rPr>
      </w:pPr>
      <w:r w:rsidRPr="00EE4F16">
        <w:rPr>
          <w:b/>
          <w:sz w:val="28"/>
          <w:szCs w:val="28"/>
        </w:rPr>
        <w:t>3.Судебно-медицинская экспертиза повреждений причиненных тупыми предм</w:t>
      </w:r>
      <w:r w:rsidRPr="00EE4F16">
        <w:rPr>
          <w:b/>
          <w:sz w:val="28"/>
          <w:szCs w:val="28"/>
        </w:rPr>
        <w:t>е</w:t>
      </w:r>
      <w:r w:rsidRPr="00EE4F16">
        <w:rPr>
          <w:b/>
          <w:sz w:val="28"/>
          <w:szCs w:val="28"/>
        </w:rPr>
        <w:t xml:space="preserve">тами. </w:t>
      </w:r>
    </w:p>
    <w:p w:rsidR="00752CB2" w:rsidRDefault="00752CB2" w:rsidP="00752CB2">
      <w:pPr>
        <w:ind w:left="-540" w:firstLine="540"/>
        <w:jc w:val="both"/>
        <w:rPr>
          <w:b/>
          <w:sz w:val="28"/>
          <w:szCs w:val="28"/>
        </w:rPr>
      </w:pPr>
      <w:r w:rsidRPr="00EE4F16">
        <w:rPr>
          <w:b/>
          <w:sz w:val="28"/>
          <w:szCs w:val="28"/>
        </w:rPr>
        <w:t>4.Транспортная и огнестрел</w:t>
      </w:r>
      <w:r w:rsidRPr="00EE4F16">
        <w:rPr>
          <w:b/>
          <w:sz w:val="28"/>
          <w:szCs w:val="28"/>
        </w:rPr>
        <w:t>ь</w:t>
      </w:r>
      <w:r w:rsidRPr="00EE4F16">
        <w:rPr>
          <w:b/>
          <w:sz w:val="28"/>
          <w:szCs w:val="28"/>
        </w:rPr>
        <w:t>ная травма</w:t>
      </w:r>
    </w:p>
    <w:p w:rsidR="00752CB2" w:rsidRDefault="00752CB2" w:rsidP="00752CB2">
      <w:pPr>
        <w:ind w:left="-540" w:firstLine="540"/>
        <w:jc w:val="both"/>
        <w:rPr>
          <w:b/>
          <w:sz w:val="28"/>
          <w:szCs w:val="28"/>
        </w:rPr>
      </w:pPr>
    </w:p>
    <w:p w:rsidR="00752CB2" w:rsidRPr="00EE4F16" w:rsidRDefault="00752CB2" w:rsidP="00752CB2">
      <w:pPr>
        <w:ind w:left="-540" w:firstLine="540"/>
        <w:jc w:val="both"/>
        <w:rPr>
          <w:b/>
          <w:sz w:val="28"/>
          <w:szCs w:val="28"/>
        </w:rPr>
      </w:pPr>
      <w:r w:rsidRPr="00EE4F16">
        <w:rPr>
          <w:b/>
          <w:sz w:val="28"/>
          <w:szCs w:val="28"/>
        </w:rPr>
        <w:t>1.Основы судебно-медицинской травматол</w:t>
      </w:r>
      <w:r w:rsidRPr="00EE4F16">
        <w:rPr>
          <w:b/>
          <w:sz w:val="28"/>
          <w:szCs w:val="28"/>
        </w:rPr>
        <w:t>о</w:t>
      </w:r>
      <w:r w:rsidRPr="00EE4F16">
        <w:rPr>
          <w:b/>
          <w:sz w:val="28"/>
          <w:szCs w:val="28"/>
        </w:rPr>
        <w:t xml:space="preserve">гии. </w:t>
      </w:r>
    </w:p>
    <w:p w:rsidR="00752CB2" w:rsidRDefault="00752CB2" w:rsidP="00752CB2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Причинение человеку повреждений — наиболее частый по</w:t>
      </w:r>
      <w:r>
        <w:rPr>
          <w:sz w:val="28"/>
          <w:szCs w:val="28"/>
        </w:rPr>
        <w:softHyphen/>
        <w:t>вод для назначения судебно-медицинской экспертизы. С меди</w:t>
      </w:r>
      <w:r>
        <w:rPr>
          <w:sz w:val="28"/>
          <w:szCs w:val="28"/>
        </w:rPr>
        <w:softHyphen/>
        <w:t>цинской точки зрения повреждением (телесным повреждением) называют нарушение анатомической целости или физиологиче</w:t>
      </w:r>
      <w:r>
        <w:rPr>
          <w:sz w:val="28"/>
          <w:szCs w:val="28"/>
        </w:rPr>
        <w:softHyphen/>
        <w:t>ской функции органов и тканей, возникающее в результате воздействия на организм человека факторов внешней среды.</w:t>
      </w:r>
    </w:p>
    <w:p w:rsidR="00752CB2" w:rsidRDefault="00752CB2" w:rsidP="00752CB2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Наряду с термином «повреждение» как синоним употребля</w:t>
      </w:r>
      <w:r>
        <w:rPr>
          <w:sz w:val="28"/>
          <w:szCs w:val="28"/>
        </w:rPr>
        <w:softHyphen/>
        <w:t>ют также термин «травма».</w:t>
      </w:r>
    </w:p>
    <w:p w:rsidR="00752CB2" w:rsidRDefault="00752CB2" w:rsidP="00752CB2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Повреждения могут возникать от действия различных фак</w:t>
      </w:r>
      <w:r>
        <w:rPr>
          <w:sz w:val="28"/>
          <w:szCs w:val="28"/>
        </w:rPr>
        <w:softHyphen/>
        <w:t>торов:</w:t>
      </w:r>
    </w:p>
    <w:p w:rsidR="00752CB2" w:rsidRDefault="00752CB2" w:rsidP="00752CB2">
      <w:pPr>
        <w:ind w:left="-540" w:firstLine="540"/>
        <w:jc w:val="both"/>
        <w:rPr>
          <w:sz w:val="28"/>
          <w:szCs w:val="28"/>
        </w:rPr>
      </w:pPr>
    </w:p>
    <w:p w:rsidR="00752CB2" w:rsidRDefault="00752CB2" w:rsidP="00752CB2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физических;</w:t>
      </w:r>
    </w:p>
    <w:p w:rsidR="00752CB2" w:rsidRDefault="00752CB2" w:rsidP="00752CB2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химических (различных химических веществ);</w:t>
      </w:r>
    </w:p>
    <w:p w:rsidR="00752CB2" w:rsidRDefault="00752CB2" w:rsidP="00752CB2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биологических (инфекционных и токсических агентов био</w:t>
      </w:r>
      <w:r>
        <w:rPr>
          <w:sz w:val="28"/>
          <w:szCs w:val="28"/>
        </w:rPr>
        <w:softHyphen/>
        <w:t>логического происхождения);</w:t>
      </w:r>
    </w:p>
    <w:p w:rsidR="00752CB2" w:rsidRDefault="00752CB2" w:rsidP="00752CB2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психических (психическая травма, обусловленная сильным душевным волнением, страхом и т. п.).</w:t>
      </w:r>
    </w:p>
    <w:p w:rsidR="00752CB2" w:rsidRDefault="00752CB2" w:rsidP="00752CB2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Среди физических факторов выделяют механические, тер</w:t>
      </w:r>
      <w:r>
        <w:rPr>
          <w:sz w:val="28"/>
          <w:szCs w:val="28"/>
        </w:rPr>
        <w:softHyphen/>
        <w:t>мические, электрические, барометрическое давление, акустиче</w:t>
      </w:r>
      <w:r>
        <w:rPr>
          <w:sz w:val="28"/>
          <w:szCs w:val="28"/>
        </w:rPr>
        <w:softHyphen/>
        <w:t>ские факторы и лучистую энергию. При судебно-медицинской экспертизе повреждений эксперт чаще всего сталкивается с по</w:t>
      </w:r>
      <w:r>
        <w:rPr>
          <w:sz w:val="28"/>
          <w:szCs w:val="28"/>
        </w:rPr>
        <w:softHyphen/>
        <w:t>вреждениями, вызванными действием механических факторов.</w:t>
      </w:r>
    </w:p>
    <w:p w:rsidR="00752CB2" w:rsidRDefault="00752CB2" w:rsidP="00752CB2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Под травматизмом понимают совокупность вновь возник</w:t>
      </w:r>
      <w:r>
        <w:rPr>
          <w:sz w:val="28"/>
          <w:szCs w:val="28"/>
        </w:rPr>
        <w:softHyphen/>
        <w:t>ших травм у определенных групп населения. По условиям и обстоятельствам возникновения повреждений различают про</w:t>
      </w:r>
      <w:r>
        <w:rPr>
          <w:sz w:val="28"/>
          <w:szCs w:val="28"/>
        </w:rPr>
        <w:softHyphen/>
        <w:t>изводственный, непроизводственный и военный травматизм, которые, в свою очередь, подразделяют на разновидности  Судебно-медицинские эксперты наиболее часто встре</w:t>
      </w:r>
      <w:r>
        <w:rPr>
          <w:sz w:val="28"/>
          <w:szCs w:val="28"/>
        </w:rPr>
        <w:softHyphen/>
        <w:t>чаются с последствиями бытового травматизма, некоторых ви</w:t>
      </w:r>
      <w:r>
        <w:rPr>
          <w:sz w:val="28"/>
          <w:szCs w:val="28"/>
        </w:rPr>
        <w:softHyphen/>
        <w:t>дов транспортного и реже — промышленного.</w:t>
      </w:r>
    </w:p>
    <w:p w:rsidR="00752CB2" w:rsidRDefault="00752CB2" w:rsidP="00752CB2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Повреждения могут быть причинены: </w:t>
      </w:r>
    </w:p>
    <w:p w:rsidR="00752CB2" w:rsidRDefault="00752CB2" w:rsidP="00752CB2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оружием — средством, имеющим специальное назначение, выпускаемым промышленностью для целей нападения и защи</w:t>
      </w:r>
      <w:r>
        <w:rPr>
          <w:sz w:val="28"/>
          <w:szCs w:val="28"/>
        </w:rPr>
        <w:softHyphen/>
        <w:t>ты (огнестрельное оружие, холодное оружие);</w:t>
      </w:r>
    </w:p>
    <w:p w:rsidR="00752CB2" w:rsidRDefault="00752CB2" w:rsidP="00752CB2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орудием — средством, имеющим специальное назначение и предназначенным для применения в быту, технике и производ</w:t>
      </w:r>
      <w:r>
        <w:rPr>
          <w:sz w:val="28"/>
          <w:szCs w:val="28"/>
        </w:rPr>
        <w:softHyphen/>
        <w:t>стве (столовый нож, молоток и пр.);</w:t>
      </w:r>
    </w:p>
    <w:p w:rsidR="00752CB2" w:rsidRDefault="00752CB2" w:rsidP="00752CB2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предметом — средством, не имеющим специального назна</w:t>
      </w:r>
      <w:r>
        <w:rPr>
          <w:sz w:val="28"/>
          <w:szCs w:val="28"/>
        </w:rPr>
        <w:softHyphen/>
        <w:t>чения, но случайно или намеренно применяемым для нанесе</w:t>
      </w:r>
      <w:r>
        <w:rPr>
          <w:sz w:val="28"/>
          <w:szCs w:val="28"/>
        </w:rPr>
        <w:softHyphen/>
        <w:t>ния повреждений (камень, палка и пр.).</w:t>
      </w:r>
    </w:p>
    <w:p w:rsidR="00752CB2" w:rsidRDefault="00752CB2" w:rsidP="00752CB2">
      <w:pPr>
        <w:ind w:left="-540" w:firstLine="540"/>
        <w:jc w:val="both"/>
        <w:rPr>
          <w:b/>
          <w:sz w:val="28"/>
          <w:szCs w:val="28"/>
        </w:rPr>
      </w:pPr>
    </w:p>
    <w:p w:rsidR="00752CB2" w:rsidRDefault="00752CB2" w:rsidP="00752CB2">
      <w:pPr>
        <w:ind w:left="-540" w:firstLine="540"/>
        <w:jc w:val="both"/>
        <w:rPr>
          <w:b/>
          <w:sz w:val="28"/>
          <w:szCs w:val="28"/>
        </w:rPr>
      </w:pPr>
      <w:r w:rsidRPr="00EE4F16">
        <w:rPr>
          <w:b/>
          <w:sz w:val="28"/>
          <w:szCs w:val="28"/>
        </w:rPr>
        <w:t>2.Судебно-медицинская экспертиза повреждений причиненных острыми предм</w:t>
      </w:r>
      <w:r w:rsidRPr="00EE4F16">
        <w:rPr>
          <w:b/>
          <w:sz w:val="28"/>
          <w:szCs w:val="28"/>
        </w:rPr>
        <w:t>е</w:t>
      </w:r>
      <w:r w:rsidRPr="00EE4F16">
        <w:rPr>
          <w:b/>
          <w:sz w:val="28"/>
          <w:szCs w:val="28"/>
        </w:rPr>
        <w:t xml:space="preserve">тами.       </w:t>
      </w:r>
    </w:p>
    <w:p w:rsidR="00752CB2" w:rsidRDefault="00752CB2" w:rsidP="00752CB2">
      <w:pPr>
        <w:ind w:left="-540" w:firstLine="540"/>
        <w:jc w:val="both"/>
        <w:rPr>
          <w:b/>
          <w:sz w:val="28"/>
          <w:szCs w:val="28"/>
        </w:rPr>
      </w:pPr>
    </w:p>
    <w:p w:rsidR="00752CB2" w:rsidRDefault="00752CB2" w:rsidP="00752CB2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Острые предметы в зависимости от их назначения и особен</w:t>
      </w:r>
      <w:r>
        <w:rPr>
          <w:sz w:val="28"/>
          <w:szCs w:val="28"/>
        </w:rPr>
        <w:softHyphen/>
        <w:t>ностей механизмов повреждающего действия подразделяют на рубящие, режущие, колющие, колюще-режущие, колюще-рубящие, пилящие и стригущие. Отличительным признаком, определяю</w:t>
      </w:r>
      <w:r>
        <w:rPr>
          <w:sz w:val="28"/>
          <w:szCs w:val="28"/>
        </w:rPr>
        <w:softHyphen/>
        <w:t>щим морфологические свойства причиняемых ими повреждений, является наличие острого края у рубящих, режущих и стригущих предметов, острого края (или краев) и острого конца у колюще-режущих и острого конца у колющих предметов.</w:t>
      </w:r>
    </w:p>
    <w:p w:rsidR="00752CB2" w:rsidRDefault="00752CB2" w:rsidP="00752CB2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Рубленые повреждения могут быть причинены ударом любого предмета, имеющего значительную массу и острый край (лез</w:t>
      </w:r>
      <w:r>
        <w:rPr>
          <w:sz w:val="28"/>
          <w:szCs w:val="28"/>
        </w:rPr>
        <w:softHyphen/>
        <w:t>вие). При протягивании такие предметы могут причинять так</w:t>
      </w:r>
      <w:r>
        <w:rPr>
          <w:sz w:val="28"/>
          <w:szCs w:val="28"/>
        </w:rPr>
        <w:softHyphen/>
        <w:t>же и резаные раны. Непременное условие возникновения руб</w:t>
      </w:r>
      <w:r>
        <w:rPr>
          <w:sz w:val="28"/>
          <w:szCs w:val="28"/>
        </w:rPr>
        <w:softHyphen/>
        <w:t>леных повреждений — удар под прямым (или близким к нему) углом лезвийной частью предмета, вследствие чего в той или иной степени разъединяются мягкие ткани и, как правило, по</w:t>
      </w:r>
      <w:r>
        <w:rPr>
          <w:sz w:val="28"/>
          <w:szCs w:val="28"/>
        </w:rPr>
        <w:softHyphen/>
        <w:t>вреждается подлежащая кость. Глубина проникновения лезвия определяется кинетической энергией, т. е. скоростью удара и массой повреждающего предмета. Не последнюю роль при этом играет острота лезвия.</w:t>
      </w:r>
    </w:p>
    <w:p w:rsidR="00752CB2" w:rsidRDefault="00752CB2" w:rsidP="00752CB2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Резаные раны возникают вследствие давления в комбинации с протягиванием предмета, имеющего острую кромку. Чаще всего такие предметы имеют плоскую удлиненную форму (бритвы, столовые ножи и др.).</w:t>
      </w:r>
    </w:p>
    <w:p w:rsidR="00752CB2" w:rsidRDefault="00752CB2" w:rsidP="00752CB2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Резаные раны обычно бывают прямой веретенообразной формы с той или иной степенью зияния (зависит от области ранения). Форма раны определяется углом наклона лезвия по отношению к поверхности тела. При перпендикулярном рассе</w:t>
      </w:r>
      <w:r>
        <w:rPr>
          <w:sz w:val="28"/>
          <w:szCs w:val="28"/>
        </w:rPr>
        <w:softHyphen/>
        <w:t>чении рана прямолинейная, при воздействии под углом — лос</w:t>
      </w:r>
      <w:r>
        <w:rPr>
          <w:sz w:val="28"/>
          <w:szCs w:val="28"/>
        </w:rPr>
        <w:softHyphen/>
        <w:t>кутная.</w:t>
      </w:r>
    </w:p>
    <w:p w:rsidR="00752CB2" w:rsidRDefault="00752CB2" w:rsidP="00752CB2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Колотые раны возникают от воздействия предметов, лишен</w:t>
      </w:r>
      <w:r>
        <w:rPr>
          <w:sz w:val="28"/>
          <w:szCs w:val="28"/>
        </w:rPr>
        <w:softHyphen/>
        <w:t>ных режущего края, но имеющих острый конец. Имея форму стержня, они способны глубоко проникать в тело, оставляя на коже подчас незначительную или даже малозаметную рану (шило, шабер, штык, гвоздь; стилет и пр.).</w:t>
      </w:r>
    </w:p>
    <w:p w:rsidR="00752CB2" w:rsidRDefault="00752CB2" w:rsidP="00752CB2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Колющие предметы (например, иглы) или их отломки, ос</w:t>
      </w:r>
      <w:r>
        <w:rPr>
          <w:sz w:val="28"/>
          <w:szCs w:val="28"/>
        </w:rPr>
        <w:softHyphen/>
        <w:t>тавленные в теле, могут мигрировать за счет сокращения мышц, причиняя повреждения жизненно важным органам или, осумковываясь, становиться случайной находкой при вскры</w:t>
      </w:r>
      <w:r>
        <w:rPr>
          <w:sz w:val="28"/>
          <w:szCs w:val="28"/>
        </w:rPr>
        <w:softHyphen/>
        <w:t>тии.</w:t>
      </w:r>
    </w:p>
    <w:p w:rsidR="00752CB2" w:rsidRDefault="00752CB2" w:rsidP="00752CB2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Колющие предметы могут причинять раны, глубина которых превышает их собственную длину. Как правило, такие раны формируются на наиболее податливых при внешнем давлении участках тела (область живота, ягодицы). Преобладание глуби</w:t>
      </w:r>
      <w:r>
        <w:rPr>
          <w:sz w:val="28"/>
          <w:szCs w:val="28"/>
        </w:rPr>
        <w:softHyphen/>
        <w:t>ны раневого канала над длиной клинка может достигать значи</w:t>
      </w:r>
      <w:r>
        <w:rPr>
          <w:sz w:val="28"/>
          <w:szCs w:val="28"/>
        </w:rPr>
        <w:softHyphen/>
        <w:t>тельной величины (5—10 см).</w:t>
      </w:r>
    </w:p>
    <w:p w:rsidR="00752CB2" w:rsidRDefault="00752CB2" w:rsidP="00752CB2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Колото рубленные раны обычно причиняют инструментами узкоспециального назначения (столярного, слесарного ) типа стамесок и долот , а также изготовляемыми в местах заключений  так называемыми заточками. Отличительной чертой этих похожих на колющие орудий является наличие у них </w:t>
      </w:r>
      <w:r>
        <w:rPr>
          <w:sz w:val="28"/>
          <w:szCs w:val="28"/>
        </w:rPr>
        <w:lastRenderedPageBreak/>
        <w:t>относи</w:t>
      </w:r>
      <w:r>
        <w:rPr>
          <w:sz w:val="28"/>
          <w:szCs w:val="28"/>
        </w:rPr>
        <w:softHyphen/>
        <w:t>тельно широкого лезвия, ориентированного поперечно длинни-ку самого орудия.</w:t>
      </w:r>
    </w:p>
    <w:p w:rsidR="00752CB2" w:rsidRDefault="00752CB2" w:rsidP="00752CB2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Колото-резаные раны встречаются в экспертной и следствен</w:t>
      </w:r>
      <w:r>
        <w:rPr>
          <w:sz w:val="28"/>
          <w:szCs w:val="28"/>
        </w:rPr>
        <w:softHyphen/>
        <w:t>ной практике наиболее часто. Причиняются клинком с одним острым краем (лезвием) и острым концом. Реже попадаются орудия (оружие), клинки которых имеют оба острых края (обоюдоострые, двулезвийные) или когда один край лезвия ост</w:t>
      </w:r>
      <w:r>
        <w:rPr>
          <w:sz w:val="28"/>
          <w:szCs w:val="28"/>
        </w:rPr>
        <w:softHyphen/>
        <w:t>рый на всем протяжении, а, другой заточен только на части его длины (комбинированная заточка).</w:t>
      </w:r>
    </w:p>
    <w:p w:rsidR="00752CB2" w:rsidRDefault="00752CB2" w:rsidP="00752CB2">
      <w:pPr>
        <w:ind w:left="-540" w:firstLine="540"/>
        <w:jc w:val="both"/>
        <w:rPr>
          <w:b/>
          <w:sz w:val="28"/>
          <w:szCs w:val="28"/>
        </w:rPr>
      </w:pPr>
    </w:p>
    <w:p w:rsidR="00752CB2" w:rsidRDefault="00752CB2" w:rsidP="00752CB2">
      <w:pPr>
        <w:ind w:left="-540" w:firstLine="540"/>
        <w:jc w:val="both"/>
        <w:rPr>
          <w:b/>
          <w:sz w:val="28"/>
          <w:szCs w:val="28"/>
        </w:rPr>
      </w:pPr>
      <w:r w:rsidRPr="00EE4F16">
        <w:rPr>
          <w:b/>
          <w:sz w:val="28"/>
          <w:szCs w:val="28"/>
        </w:rPr>
        <w:t>3.Судебно-медицинская экспертиза повреждений причиненных тупыми предм</w:t>
      </w:r>
      <w:r w:rsidRPr="00EE4F16">
        <w:rPr>
          <w:b/>
          <w:sz w:val="28"/>
          <w:szCs w:val="28"/>
        </w:rPr>
        <w:t>е</w:t>
      </w:r>
      <w:r w:rsidRPr="00EE4F16">
        <w:rPr>
          <w:b/>
          <w:sz w:val="28"/>
          <w:szCs w:val="28"/>
        </w:rPr>
        <w:t xml:space="preserve">тами. </w:t>
      </w:r>
    </w:p>
    <w:p w:rsidR="00752CB2" w:rsidRDefault="00752CB2" w:rsidP="00752CB2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К тупым твердым предметам (ТТП) относят предметы, спо</w:t>
      </w:r>
      <w:r>
        <w:rPr>
          <w:sz w:val="28"/>
          <w:szCs w:val="28"/>
        </w:rPr>
        <w:softHyphen/>
        <w:t>собные причинить механические повреждения, действуя своей контактной поверхностью. Ими могут быть различные предметы, не имеющие какого-либо назначения (камень, палка), предметы обихода, детали машин и механизмов, части тела че</w:t>
      </w:r>
      <w:r>
        <w:rPr>
          <w:sz w:val="28"/>
          <w:szCs w:val="28"/>
        </w:rPr>
        <w:softHyphen/>
        <w:t>ловека и животных и пр.</w:t>
      </w:r>
    </w:p>
    <w:p w:rsidR="00752CB2" w:rsidRDefault="00752CB2" w:rsidP="00752CB2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Механизм образования, признаки и судебно-медицинская оцен</w:t>
      </w:r>
      <w:r>
        <w:rPr>
          <w:sz w:val="28"/>
          <w:szCs w:val="28"/>
        </w:rPr>
        <w:softHyphen/>
        <w:t>ка основных повреждений. Кровоподтеки. Из всех видов механи</w:t>
      </w:r>
      <w:r>
        <w:rPr>
          <w:sz w:val="28"/>
          <w:szCs w:val="28"/>
        </w:rPr>
        <w:softHyphen/>
        <w:t>ческих повреждений встречаются наиболее часто. Образуются, как правило, при ударах ТТП под прямым или близким к нему углом, чаще в тех областях, где под кожей находится слой под</w:t>
      </w:r>
      <w:r>
        <w:rPr>
          <w:sz w:val="28"/>
          <w:szCs w:val="28"/>
        </w:rPr>
        <w:softHyphen/>
        <w:t>кожной жировой ткани и мышц. В зоне соударения происходит сдавливание мягких тканей, а по периметру — их растяжение. За счет этого кровеносные сосуды повреждаются и формируется кровоизлияние, которое может полностью или частично ото</w:t>
      </w:r>
      <w:r>
        <w:rPr>
          <w:sz w:val="28"/>
          <w:szCs w:val="28"/>
        </w:rPr>
        <w:softHyphen/>
        <w:t>бражать свойства контактной поверхности. Тем не менее чаще всего кровоподтеки от действия ТТП имеют округлые или овальные расплывчатые очертания.</w:t>
      </w:r>
    </w:p>
    <w:p w:rsidR="00752CB2" w:rsidRDefault="00752CB2" w:rsidP="00752CB2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Ссадины. При угле менее 90° наряду с ударным ТТП оказыва</w:t>
      </w:r>
      <w:r>
        <w:rPr>
          <w:sz w:val="28"/>
          <w:szCs w:val="28"/>
        </w:rPr>
        <w:softHyphen/>
        <w:t>ет и так называемое тангенциальное воздействие, включающее элемент скольжения травмирующего предмета по поверхности тела. Оно будет тем больше, чем меньше угол соударения. Такое комбинированное воздействие обусловливает образование од</w:t>
      </w:r>
      <w:r>
        <w:rPr>
          <w:sz w:val="28"/>
          <w:szCs w:val="28"/>
        </w:rPr>
        <w:softHyphen/>
        <w:t>новременно и кровоподтека, и ссадины. При очень острых углах контакта (менее 20°) формируются только ссадины..</w:t>
      </w:r>
    </w:p>
    <w:p w:rsidR="00752CB2" w:rsidRDefault="00752CB2" w:rsidP="00752CB2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Раны. Образуются при ударных воздействиях ТТП под пря</w:t>
      </w:r>
      <w:r>
        <w:rPr>
          <w:sz w:val="28"/>
          <w:szCs w:val="28"/>
        </w:rPr>
        <w:softHyphen/>
        <w:t>мым или близким к нему углом непосредственно в месте кон</w:t>
      </w:r>
      <w:r>
        <w:rPr>
          <w:sz w:val="28"/>
          <w:szCs w:val="28"/>
        </w:rPr>
        <w:softHyphen/>
        <w:t>такта травмирующего предмета с телом, как правило, там, где непосредственно под кожей располагается костная ткань (чаще всего на голове). При указанных условиях кожа как бы ущем</w:t>
      </w:r>
      <w:r>
        <w:rPr>
          <w:sz w:val="28"/>
          <w:szCs w:val="28"/>
        </w:rPr>
        <w:softHyphen/>
        <w:t>ляется между травмирующей поверхностью и костью. При этом возникает уплощение мягких тканей, переходящее в их раздав</w:t>
      </w:r>
      <w:r>
        <w:rPr>
          <w:sz w:val="28"/>
          <w:szCs w:val="28"/>
        </w:rPr>
        <w:softHyphen/>
        <w:t>ливание и размозжение. Одновременно происходит вытеснение мягких тканей в стороны от зоны раздавливания, сопровож</w:t>
      </w:r>
      <w:r>
        <w:rPr>
          <w:sz w:val="28"/>
          <w:szCs w:val="28"/>
        </w:rPr>
        <w:softHyphen/>
        <w:t>дающееся натяжением, растяжением, разрывом и отслоением кожи от подлежащих тканей.</w:t>
      </w:r>
    </w:p>
    <w:p w:rsidR="00752CB2" w:rsidRDefault="00752CB2" w:rsidP="00752CB2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Переломы. К их возникновению чаще всего приводит удар или сдавливание. Любое из этих воздействий может вызвать де</w:t>
      </w:r>
      <w:r>
        <w:rPr>
          <w:sz w:val="28"/>
          <w:szCs w:val="28"/>
        </w:rPr>
        <w:softHyphen/>
        <w:t>формацию кости — растяжение, сжатие, кручение, изгиб, а так</w:t>
      </w:r>
      <w:r>
        <w:rPr>
          <w:sz w:val="28"/>
          <w:szCs w:val="28"/>
        </w:rPr>
        <w:softHyphen/>
        <w:t>же сочетание двух и более видов деформации. Кость может де</w:t>
      </w:r>
      <w:r>
        <w:rPr>
          <w:sz w:val="28"/>
          <w:szCs w:val="28"/>
        </w:rPr>
        <w:softHyphen/>
        <w:t>формироваться до определенных пределов, определяемых ее прочностью, после чего наступает разрушение (перелом).</w:t>
      </w:r>
    </w:p>
    <w:p w:rsidR="00752CB2" w:rsidRDefault="00752CB2" w:rsidP="00752CB2">
      <w:pPr>
        <w:ind w:left="-540" w:firstLine="540"/>
        <w:jc w:val="both"/>
        <w:rPr>
          <w:b/>
          <w:sz w:val="28"/>
          <w:szCs w:val="28"/>
        </w:rPr>
      </w:pPr>
      <w:r w:rsidRPr="00EE4F16">
        <w:rPr>
          <w:b/>
          <w:sz w:val="28"/>
          <w:szCs w:val="28"/>
        </w:rPr>
        <w:t>4.Транспортная и огнестрел</w:t>
      </w:r>
      <w:r w:rsidRPr="00EE4F16">
        <w:rPr>
          <w:b/>
          <w:sz w:val="28"/>
          <w:szCs w:val="28"/>
        </w:rPr>
        <w:t>ь</w:t>
      </w:r>
      <w:r w:rsidRPr="00EE4F16">
        <w:rPr>
          <w:b/>
          <w:sz w:val="28"/>
          <w:szCs w:val="28"/>
        </w:rPr>
        <w:t>ная травма</w:t>
      </w:r>
    </w:p>
    <w:p w:rsidR="00752CB2" w:rsidRDefault="00752CB2" w:rsidP="00752CB2">
      <w:pPr>
        <w:ind w:left="-540" w:firstLine="540"/>
        <w:jc w:val="both"/>
        <w:rPr>
          <w:b/>
          <w:sz w:val="28"/>
          <w:szCs w:val="28"/>
        </w:rPr>
      </w:pPr>
    </w:p>
    <w:p w:rsidR="00752CB2" w:rsidRDefault="00752CB2" w:rsidP="00752CB2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Под транспортной травмой понимают комплекс поврежде</w:t>
      </w:r>
      <w:r>
        <w:rPr>
          <w:sz w:val="28"/>
          <w:szCs w:val="28"/>
        </w:rPr>
        <w:softHyphen/>
        <w:t>ний, причиненных частями движущихся транспортных средств либо возникших в результате падения из движущегося транс</w:t>
      </w:r>
      <w:r>
        <w:rPr>
          <w:sz w:val="28"/>
          <w:szCs w:val="28"/>
        </w:rPr>
        <w:softHyphen/>
        <w:t>портного средства. К транспортной травме относят дорожно-транспортную, авиационную и травму на водном транспорте. При этом дорожно-транспортную травму в зависимости от ее вида подразделяют на автомобильную, мотоциклетную, велоси</w:t>
      </w:r>
      <w:r>
        <w:rPr>
          <w:sz w:val="28"/>
          <w:szCs w:val="28"/>
        </w:rPr>
        <w:softHyphen/>
        <w:t>педную, тракторную, железнодорожную и гужевую.</w:t>
      </w:r>
    </w:p>
    <w:p w:rsidR="00752CB2" w:rsidRDefault="00752CB2" w:rsidP="00752CB2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Автомобильная травма. Автомобильная травма встречается наи</w:t>
      </w:r>
      <w:r>
        <w:rPr>
          <w:sz w:val="28"/>
          <w:szCs w:val="28"/>
        </w:rPr>
        <w:softHyphen/>
        <w:t>более часто из перечисленных видов дорожно-транспортной трав</w:t>
      </w:r>
      <w:r>
        <w:rPr>
          <w:sz w:val="28"/>
          <w:szCs w:val="28"/>
        </w:rPr>
        <w:softHyphen/>
        <w:t>мы и составляет около 75% от всей транспортной травмы. Под ав</w:t>
      </w:r>
      <w:r>
        <w:rPr>
          <w:sz w:val="28"/>
          <w:szCs w:val="28"/>
        </w:rPr>
        <w:softHyphen/>
        <w:t>томобильной травмой понимают повреждения или комплекс по</w:t>
      </w:r>
      <w:r>
        <w:rPr>
          <w:sz w:val="28"/>
          <w:szCs w:val="28"/>
        </w:rPr>
        <w:softHyphen/>
        <w:t>вреждений, причиняемых человеку наружными или внутренними частями движущегося автомобиля либо возникающих при выпа</w:t>
      </w:r>
      <w:r>
        <w:rPr>
          <w:sz w:val="28"/>
          <w:szCs w:val="28"/>
        </w:rPr>
        <w:softHyphen/>
        <w:t>дении из него во время движения. Повреждения, образованные частями стоящего на месте автомобиля или отделившимися от не</w:t>
      </w:r>
      <w:r>
        <w:rPr>
          <w:sz w:val="28"/>
          <w:szCs w:val="28"/>
        </w:rPr>
        <w:softHyphen/>
        <w:t>го (например, при взрыве), к автомобильной травме не относят. Равно как и смерть водителя или пассажира в автомобиле от утоп</w:t>
      </w:r>
      <w:r>
        <w:rPr>
          <w:sz w:val="28"/>
          <w:szCs w:val="28"/>
        </w:rPr>
        <w:softHyphen/>
        <w:t>ления, отравления окисью углерода, ожогов и пр.</w:t>
      </w:r>
    </w:p>
    <w:p w:rsidR="00752CB2" w:rsidRDefault="00752CB2" w:rsidP="00752CB2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Выделяют следующие виды автомобильной травмы:</w:t>
      </w:r>
    </w:p>
    <w:p w:rsidR="00752CB2" w:rsidRDefault="00752CB2" w:rsidP="00752CB2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 столкновения движущегося автомобиля с пешеходом;</w:t>
      </w:r>
    </w:p>
    <w:p w:rsidR="00752CB2" w:rsidRDefault="00752CB2" w:rsidP="00752CB2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 переезда тела человека колесом автомобиля;</w:t>
      </w:r>
    </w:p>
    <w:p w:rsidR="00752CB2" w:rsidRDefault="00752CB2" w:rsidP="00752CB2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 выпадения водителя (пассажира) из движущегося автомо</w:t>
      </w:r>
      <w:r>
        <w:rPr>
          <w:sz w:val="28"/>
          <w:szCs w:val="28"/>
        </w:rPr>
        <w:softHyphen/>
        <w:t>биля;</w:t>
      </w:r>
    </w:p>
    <w:p w:rsidR="00752CB2" w:rsidRDefault="00752CB2" w:rsidP="00752CB2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водителя и пассажира внутри автомобиля;</w:t>
      </w:r>
    </w:p>
    <w:p w:rsidR="00752CB2" w:rsidRDefault="00752CB2" w:rsidP="00752CB2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 сдавливания тела человека между частями движущегося автомобиля и другими преградами;</w:t>
      </w:r>
    </w:p>
    <w:p w:rsidR="00752CB2" w:rsidRDefault="00752CB2" w:rsidP="00752CB2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комбинированные.</w:t>
      </w:r>
    </w:p>
    <w:p w:rsidR="00752CB2" w:rsidRDefault="00752CB2" w:rsidP="00752CB2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Мотоциклетная травма. Мотоциклетная травма, в отличие от автомобильной, отличается выраженной сезонностью и высоким процентом возникновения повреждений как у водителей так и у пассажиров  независимо  от конкретного  вида данной травмы:</w:t>
      </w:r>
    </w:p>
    <w:p w:rsidR="00752CB2" w:rsidRDefault="00752CB2" w:rsidP="00752CB2">
      <w:pPr>
        <w:shd w:val="clear" w:color="auto" w:fill="FFFFFF"/>
        <w:tabs>
          <w:tab w:val="left" w:pos="499"/>
        </w:tabs>
        <w:autoSpaceDE w:val="0"/>
        <w:autoSpaceDN w:val="0"/>
        <w:adjustRightInd w:val="0"/>
        <w:ind w:left="-540" w:firstLine="540"/>
        <w:jc w:val="both"/>
        <w:rPr>
          <w:color w:val="000000"/>
          <w:sz w:val="28"/>
          <w:szCs w:val="28"/>
        </w:rPr>
      </w:pPr>
    </w:p>
    <w:p w:rsidR="00752CB2" w:rsidRPr="00FD0A0F" w:rsidRDefault="00752CB2" w:rsidP="00752CB2">
      <w:pPr>
        <w:shd w:val="clear" w:color="auto" w:fill="FFFFFF"/>
        <w:ind w:left="-540" w:right="386" w:firstLine="540"/>
        <w:jc w:val="both"/>
        <w:rPr>
          <w:bCs/>
          <w:color w:val="000000"/>
          <w:spacing w:val="-1"/>
          <w:sz w:val="28"/>
          <w:szCs w:val="28"/>
        </w:rPr>
      </w:pPr>
      <w:r>
        <w:rPr>
          <w:bCs/>
          <w:color w:val="000000"/>
          <w:spacing w:val="-1"/>
          <w:sz w:val="28"/>
          <w:szCs w:val="28"/>
        </w:rPr>
        <w:t>Литература к теме</w:t>
      </w:r>
    </w:p>
    <w:p w:rsidR="00752CB2" w:rsidRDefault="00752CB2" w:rsidP="00752CB2">
      <w:pPr>
        <w:shd w:val="clear" w:color="auto" w:fill="FFFFFF"/>
        <w:jc w:val="both"/>
        <w:rPr>
          <w:b/>
          <w:bCs/>
          <w:color w:val="000000"/>
          <w:sz w:val="28"/>
          <w:szCs w:val="28"/>
          <w:lang w:val="kk-KZ"/>
        </w:rPr>
      </w:pPr>
      <w:r>
        <w:rPr>
          <w:bCs/>
          <w:color w:val="000000"/>
          <w:spacing w:val="-1"/>
          <w:sz w:val="28"/>
          <w:szCs w:val="28"/>
        </w:rPr>
        <w:t xml:space="preserve"> 1.</w:t>
      </w:r>
      <w:r>
        <w:rPr>
          <w:sz w:val="28"/>
        </w:rPr>
        <w:t xml:space="preserve"> Крюков В.Н. Судебная медицина:- Москва: «Норма», 2004</w:t>
      </w:r>
    </w:p>
    <w:p w:rsidR="00752CB2" w:rsidRDefault="00752CB2" w:rsidP="00752CB2">
      <w:pPr>
        <w:jc w:val="both"/>
        <w:rPr>
          <w:sz w:val="28"/>
        </w:rPr>
      </w:pPr>
      <w:r>
        <w:rPr>
          <w:sz w:val="28"/>
        </w:rPr>
        <w:t xml:space="preserve"> 2. Попов В.Л. Судебно-медицинская экспертиза Справочник:- Санкт-Петербург: «Питер», 1997г.</w:t>
      </w:r>
    </w:p>
    <w:p w:rsidR="00752CB2" w:rsidRDefault="00752CB2" w:rsidP="00752CB2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sz w:val="28"/>
        </w:rPr>
      </w:pPr>
      <w:r>
        <w:rPr>
          <w:sz w:val="28"/>
        </w:rPr>
        <w:t>Попов В.Л. Судебная медицина:- Санкт Петербург: «Питер»,2002г.</w:t>
      </w:r>
    </w:p>
    <w:p w:rsidR="00752CB2" w:rsidRDefault="00752CB2" w:rsidP="00752CB2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sz w:val="28"/>
        </w:rPr>
      </w:pPr>
      <w:r>
        <w:rPr>
          <w:sz w:val="28"/>
        </w:rPr>
        <w:t>Шанаева Г.С. Судебно-медицинская экспертиза:-Алматы:-«Данекер»,2003г.</w:t>
      </w:r>
    </w:p>
    <w:p w:rsidR="00752CB2" w:rsidRDefault="00752CB2" w:rsidP="00752CB2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Стешиц А.Л. Судебно-медицинская экспертиза при дорожно-транспортных происшествиях:- Москва: «Норма»,1992г </w:t>
      </w:r>
    </w:p>
    <w:p w:rsidR="00752CB2" w:rsidRDefault="00752CB2" w:rsidP="00752CB2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b/>
          <w:bCs/>
          <w:color w:val="000000"/>
          <w:spacing w:val="3"/>
          <w:sz w:val="28"/>
          <w:szCs w:val="28"/>
        </w:rPr>
      </w:pPr>
      <w:r>
        <w:rPr>
          <w:sz w:val="28"/>
        </w:rPr>
        <w:t xml:space="preserve"> Солохин А.А. Вопросы судебно- медицинской экспертизы автомобильной травмы:- Москва «ЦОЛИУВ»,1983</w:t>
      </w:r>
    </w:p>
    <w:p w:rsidR="002018A4" w:rsidRPr="00752CB2" w:rsidRDefault="002018A4" w:rsidP="00752CB2"/>
    <w:sectPr w:rsidR="002018A4" w:rsidRPr="00752CB2" w:rsidSect="008078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4540E"/>
    <w:multiLevelType w:val="hybridMultilevel"/>
    <w:tmpl w:val="8BDAAC5C"/>
    <w:lvl w:ilvl="0" w:tplc="E3E20F86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50A04"/>
    <w:rsid w:val="002018A4"/>
    <w:rsid w:val="00752CB2"/>
    <w:rsid w:val="008078D4"/>
    <w:rsid w:val="00850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8D4"/>
  </w:style>
  <w:style w:type="paragraph" w:styleId="2">
    <w:name w:val="heading 2"/>
    <w:basedOn w:val="a"/>
    <w:next w:val="a"/>
    <w:link w:val="20"/>
    <w:qFormat/>
    <w:rsid w:val="00850A0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50A04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Body Text Indent"/>
    <w:basedOn w:val="a"/>
    <w:link w:val="a4"/>
    <w:rsid w:val="00850A04"/>
    <w:pPr>
      <w:autoSpaceDE w:val="0"/>
      <w:autoSpaceDN w:val="0"/>
      <w:spacing w:after="120" w:line="240" w:lineRule="auto"/>
      <w:ind w:left="283"/>
    </w:pPr>
    <w:rPr>
      <w:rFonts w:ascii="Times New Roman" w:eastAsia="SimSun" w:hAnsi="Times New Roman" w:cs="Times New Roman"/>
      <w:sz w:val="28"/>
      <w:szCs w:val="28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850A04"/>
    <w:rPr>
      <w:rFonts w:ascii="Times New Roman" w:eastAsia="SimSun" w:hAnsi="Times New Roman" w:cs="Times New Roman"/>
      <w:sz w:val="28"/>
      <w:szCs w:val="28"/>
      <w:lang w:eastAsia="zh-CN"/>
    </w:rPr>
  </w:style>
  <w:style w:type="paragraph" w:styleId="a5">
    <w:name w:val="Normal Indent"/>
    <w:basedOn w:val="a"/>
    <w:semiHidden/>
    <w:rsid w:val="00850A0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1509</Words>
  <Characters>8604</Characters>
  <Application>Microsoft Office Word</Application>
  <DocSecurity>0</DocSecurity>
  <Lines>71</Lines>
  <Paragraphs>20</Paragraphs>
  <ScaleCrop>false</ScaleCrop>
  <Company/>
  <LinksUpToDate>false</LinksUpToDate>
  <CharactersWithSpaces>10093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2011-05-23T05:00:00Z</dcterms:created>
  <dcterms:modified xsi:type="dcterms:W3CDTF">2014-01-13T03:15:00Z</dcterms:modified>
</cp:coreProperties>
</file>